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81B" w:rsidRDefault="007F181B" w:rsidP="007F181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81B" w:rsidRPr="001C3D26" w:rsidRDefault="007F181B" w:rsidP="007F18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3D2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F181B" w:rsidRPr="001C3D26" w:rsidRDefault="007F181B" w:rsidP="007F18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3D26">
        <w:rPr>
          <w:rFonts w:ascii="Times New Roman" w:hAnsi="Times New Roman" w:cs="Times New Roman"/>
          <w:sz w:val="24"/>
          <w:szCs w:val="24"/>
        </w:rPr>
        <w:t xml:space="preserve">родителям о </w:t>
      </w:r>
      <w:proofErr w:type="gramStart"/>
      <w:r w:rsidRPr="001C3D26">
        <w:rPr>
          <w:rFonts w:ascii="Times New Roman" w:hAnsi="Times New Roman" w:cs="Times New Roman"/>
          <w:sz w:val="24"/>
          <w:szCs w:val="24"/>
        </w:rPr>
        <w:t>безопасности  дорожного</w:t>
      </w:r>
      <w:proofErr w:type="gramEnd"/>
      <w:r w:rsidRPr="001C3D26">
        <w:rPr>
          <w:rFonts w:ascii="Times New Roman" w:hAnsi="Times New Roman" w:cs="Times New Roman"/>
          <w:sz w:val="24"/>
          <w:szCs w:val="24"/>
        </w:rPr>
        <w:t xml:space="preserve"> движения</w:t>
      </w:r>
    </w:p>
    <w:p w:rsidR="007F181B" w:rsidRDefault="007F181B" w:rsidP="007F181B">
      <w:pPr>
        <w:pStyle w:val="a6"/>
      </w:pPr>
    </w:p>
    <w:p w:rsidR="007F181B" w:rsidRPr="001C3D26" w:rsidRDefault="007F181B" w:rsidP="007F181B">
      <w:pPr>
        <w:pStyle w:val="a7"/>
        <w:ind w:firstLine="708"/>
      </w:pPr>
      <w:r w:rsidRPr="001C3D26"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7F181B" w:rsidRPr="001C3D26" w:rsidRDefault="007F181B" w:rsidP="007F181B">
      <w:pPr>
        <w:pStyle w:val="a7"/>
      </w:pPr>
      <w:r w:rsidRPr="001C3D26">
        <w:rPr>
          <w:u w:val="single"/>
        </w:rPr>
        <w:t>Помните, если Вы нарушаете Правила, Ваш ребенок будет поступать так же!</w:t>
      </w:r>
    </w:p>
    <w:p w:rsidR="007F181B" w:rsidRPr="001C3D26" w:rsidRDefault="007F181B" w:rsidP="007F181B">
      <w:pPr>
        <w:pStyle w:val="a7"/>
      </w:pPr>
      <w:r w:rsidRPr="001C3D26">
        <w:rPr>
          <w:u w:val="single"/>
        </w:rPr>
        <w:t>Научите своих детей правилам безопасного перехода проезжей части дороги!</w:t>
      </w:r>
    </w:p>
    <w:p w:rsidR="007F181B" w:rsidRPr="001C3D26" w:rsidRDefault="007F181B" w:rsidP="007F181B">
      <w:pPr>
        <w:pStyle w:val="a7"/>
      </w:pPr>
      <w:r w:rsidRPr="001C3D26">
        <w:t xml:space="preserve">Вместе обсуждайте наиболее безопасные пути движения, ежедневно напоминайте ребенку: </w:t>
      </w:r>
      <w:r w:rsidRPr="001C3D26">
        <w:rPr>
          <w:b/>
          <w:bCs/>
          <w:color w:val="FF0000"/>
        </w:rPr>
        <w:t xml:space="preserve">ПРЕЖДЕ ЧЕМ ПЕРЕЙТИ ДОРОГУ –УБЕДИСЬ В БЕЗОПАСНОСТИ! </w:t>
      </w:r>
    </w:p>
    <w:p w:rsidR="007F181B" w:rsidRPr="001C3D26" w:rsidRDefault="007F181B" w:rsidP="007F181B">
      <w:pPr>
        <w:pStyle w:val="a7"/>
      </w:pPr>
      <w:r w:rsidRPr="001C3D26">
        <w:t>Объясните ребенку, что остановить машину сразу – невозможно! Учите предвидеть скрытую опасность!</w:t>
      </w:r>
    </w:p>
    <w:p w:rsidR="007F181B" w:rsidRDefault="007F181B" w:rsidP="007F181B">
      <w:pPr>
        <w:pStyle w:val="a7"/>
      </w:pPr>
    </w:p>
    <w:p w:rsidR="007F181B" w:rsidRDefault="007F181B" w:rsidP="007F181B">
      <w:pPr>
        <w:pStyle w:val="a7"/>
      </w:pPr>
    </w:p>
    <w:p w:rsidR="007F181B" w:rsidRDefault="007F181B" w:rsidP="007F181B">
      <w:pPr>
        <w:pStyle w:val="a7"/>
        <w:jc w:val="center"/>
      </w:pPr>
      <w:r>
        <w:rPr>
          <w:noProof/>
        </w:rPr>
        <w:drawing>
          <wp:inline distT="0" distB="0" distL="0" distR="0" wp14:anchorId="02AEA949" wp14:editId="01A10687">
            <wp:extent cx="3332480" cy="3332480"/>
            <wp:effectExtent l="0" t="0" r="1270" b="1270"/>
            <wp:docPr id="2" name="Рисунок 2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1B" w:rsidRDefault="007F181B" w:rsidP="007F181B">
      <w:pPr>
        <w:pStyle w:val="a7"/>
      </w:pPr>
    </w:p>
    <w:p w:rsidR="007F181B" w:rsidRDefault="007F181B" w:rsidP="007F181B">
      <w:pPr>
        <w:pStyle w:val="a7"/>
      </w:pPr>
    </w:p>
    <w:p w:rsidR="007F181B" w:rsidRPr="001C3D26" w:rsidRDefault="007F181B" w:rsidP="007F181B">
      <w:pPr>
        <w:pStyle w:val="a7"/>
        <w:jc w:val="center"/>
      </w:pPr>
      <w:r w:rsidRPr="001C3D26">
        <w:rPr>
          <w:b/>
          <w:bCs/>
        </w:rPr>
        <w:t>Вместе обсуждайте наиболее безопасные пути движения!</w:t>
      </w:r>
    </w:p>
    <w:p w:rsidR="007F181B" w:rsidRPr="001C3D26" w:rsidRDefault="007F181B" w:rsidP="007F181B">
      <w:pPr>
        <w:pStyle w:val="a7"/>
      </w:pPr>
      <w:r w:rsidRPr="001C3D26">
        <w:t>Важно, чтобы ребенок запомнил, что опасной может быть даже знакомая привычная дорога.</w:t>
      </w:r>
    </w:p>
    <w:p w:rsidR="007F181B" w:rsidRPr="001C3D26" w:rsidRDefault="007F181B" w:rsidP="007F181B">
      <w:pPr>
        <w:pStyle w:val="a7"/>
      </w:pPr>
      <w:r w:rsidRPr="001C3D26"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</w:t>
      </w:r>
      <w:r w:rsidRPr="001C3D26">
        <w:lastRenderedPageBreak/>
        <w:t xml:space="preserve">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 </w:t>
      </w:r>
    </w:p>
    <w:p w:rsidR="007F181B" w:rsidRPr="001C3D26" w:rsidRDefault="007F181B" w:rsidP="007F181B">
      <w:pPr>
        <w:pStyle w:val="a7"/>
      </w:pPr>
      <w:r w:rsidRPr="001C3D26"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7F181B" w:rsidRPr="001C3D26" w:rsidRDefault="007F181B" w:rsidP="007F181B">
      <w:pPr>
        <w:pStyle w:val="a7"/>
      </w:pPr>
      <w:r w:rsidRPr="001C3D26">
        <w:t xml:space="preserve">Следите за тем, чтобы у ребенка всегда был запас времени, </w:t>
      </w:r>
      <w:proofErr w:type="gramStart"/>
      <w:r w:rsidRPr="001C3D26">
        <w:t>но</w:t>
      </w:r>
      <w:proofErr w:type="gramEnd"/>
      <w:r w:rsidRPr="001C3D26">
        <w:t xml:space="preserve">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7F181B" w:rsidRPr="001C3D26" w:rsidRDefault="007F181B" w:rsidP="007F181B">
      <w:pPr>
        <w:pStyle w:val="a7"/>
      </w:pPr>
      <w:r w:rsidRPr="001C3D26">
        <w:rPr>
          <w:b/>
          <w:bCs/>
          <w:color w:val="FF0000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7F181B" w:rsidRPr="001C3D26" w:rsidRDefault="007F181B" w:rsidP="007F181B">
      <w:pPr>
        <w:pStyle w:val="a7"/>
      </w:pPr>
      <w:r w:rsidRPr="001C3D26"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7F181B" w:rsidRDefault="007F181B" w:rsidP="007F181B">
      <w:pPr>
        <w:pStyle w:val="a7"/>
      </w:pPr>
    </w:p>
    <w:p w:rsidR="007F181B" w:rsidRDefault="007F181B" w:rsidP="007F181B">
      <w:pPr>
        <w:pStyle w:val="a7"/>
        <w:jc w:val="center"/>
      </w:pPr>
      <w:r>
        <w:rPr>
          <w:noProof/>
        </w:rPr>
        <w:drawing>
          <wp:inline distT="0" distB="0" distL="0" distR="0" wp14:anchorId="19841495" wp14:editId="7B1650B1">
            <wp:extent cx="3111968" cy="3088640"/>
            <wp:effectExtent l="0" t="0" r="0" b="0"/>
            <wp:docPr id="1" name="Рисунок 1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68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1B" w:rsidRDefault="007F181B" w:rsidP="007F181B">
      <w:pPr>
        <w:pStyle w:val="a7"/>
      </w:pPr>
      <w:r w:rsidRPr="001C3D26">
        <w:rPr>
          <w:b/>
          <w:bCs/>
          <w:color w:val="FF0000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 w:rsidRPr="001C3D26"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7F181B" w:rsidRPr="001C3D26" w:rsidRDefault="007F181B" w:rsidP="007F181B">
      <w:pPr>
        <w:pStyle w:val="a7"/>
      </w:pPr>
      <w:r w:rsidRPr="001C3D26"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7F181B" w:rsidRPr="001C3D26" w:rsidRDefault="007F181B" w:rsidP="007F181B">
      <w:pPr>
        <w:pStyle w:val="a7"/>
      </w:pPr>
      <w:r w:rsidRPr="001C3D26">
        <w:t xml:space="preserve"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</w:t>
      </w:r>
      <w:r w:rsidRPr="001C3D26">
        <w:lastRenderedPageBreak/>
        <w:t>осторожно выглянуть из-за стоящего автомобиля, убедиться, что опасность не угрожает и только тогда переходить дорогу.</w:t>
      </w:r>
    </w:p>
    <w:p w:rsidR="007F181B" w:rsidRPr="001C3D26" w:rsidRDefault="007F181B" w:rsidP="007F181B">
      <w:pPr>
        <w:pStyle w:val="a7"/>
      </w:pPr>
      <w:r w:rsidRPr="001C3D26">
        <w:rPr>
          <w:b/>
          <w:bCs/>
          <w:color w:val="FF0000"/>
        </w:rPr>
        <w:t xml:space="preserve">Не обходите стоящий автобус ни спереди, ни </w:t>
      </w:r>
      <w:proofErr w:type="spellStart"/>
      <w:proofErr w:type="gramStart"/>
      <w:r w:rsidRPr="001C3D26">
        <w:rPr>
          <w:b/>
          <w:bCs/>
          <w:color w:val="FF0000"/>
        </w:rPr>
        <w:t>сзади!</w:t>
      </w:r>
      <w:r w:rsidRPr="001C3D26">
        <w:t>От</w:t>
      </w:r>
      <w:proofErr w:type="spellEnd"/>
      <w:proofErr w:type="gramEnd"/>
      <w:r w:rsidRPr="001C3D26">
        <w:t xml:space="preserve">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7F181B" w:rsidRPr="001C3D26" w:rsidRDefault="007F181B" w:rsidP="007F181B">
      <w:pPr>
        <w:pStyle w:val="a7"/>
      </w:pPr>
      <w:r w:rsidRPr="001C3D26"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F181B" w:rsidRPr="001C3D26" w:rsidRDefault="007F181B" w:rsidP="007F181B">
      <w:pPr>
        <w:pStyle w:val="a7"/>
      </w:pPr>
      <w:r w:rsidRPr="001C3D26"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7F181B" w:rsidRPr="001C3D26" w:rsidRDefault="007F181B" w:rsidP="007F181B">
      <w:pPr>
        <w:pStyle w:val="a7"/>
      </w:pPr>
      <w:r w:rsidRPr="001C3D26"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7F181B" w:rsidRPr="001C3D26" w:rsidRDefault="007F181B" w:rsidP="007F181B">
      <w:pPr>
        <w:pStyle w:val="a7"/>
      </w:pPr>
      <w:r w:rsidRPr="001C3D26"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7F181B" w:rsidRPr="001C3D26" w:rsidRDefault="007F181B" w:rsidP="007F181B">
      <w:pPr>
        <w:pStyle w:val="a7"/>
      </w:pPr>
      <w:r w:rsidRPr="001C3D26"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7F181B" w:rsidRPr="001C3D26" w:rsidRDefault="007F181B" w:rsidP="007F181B">
      <w:pPr>
        <w:pStyle w:val="a7"/>
      </w:pPr>
      <w:r w:rsidRPr="001C3D26"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7F181B" w:rsidRPr="001C3D26" w:rsidRDefault="007F181B" w:rsidP="007F181B">
      <w:pPr>
        <w:pStyle w:val="a7"/>
      </w:pPr>
      <w:r w:rsidRPr="001C3D26"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7F181B" w:rsidRDefault="007F181B" w:rsidP="007F181B">
      <w:pPr>
        <w:pStyle w:val="a7"/>
        <w:rPr>
          <w:b/>
          <w:bCs/>
          <w:color w:val="002060"/>
        </w:rPr>
      </w:pPr>
      <w:r w:rsidRPr="001C3D26">
        <w:rPr>
          <w:b/>
          <w:bCs/>
          <w:color w:val="FF0000"/>
        </w:rPr>
        <w:t>ПОМНИТЕ!</w:t>
      </w:r>
      <w:r w:rsidRPr="001C3D26">
        <w:rPr>
          <w:b/>
          <w:bCs/>
          <w:color w:val="002060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2569FD" w:rsidRPr="002569FD" w:rsidRDefault="002569FD" w:rsidP="002569FD">
      <w:pPr>
        <w:spacing w:line="242" w:lineRule="auto"/>
        <w:jc w:val="both"/>
        <w:rPr>
          <w:sz w:val="24"/>
          <w:szCs w:val="24"/>
        </w:rPr>
        <w:sectPr w:rsidR="002569FD" w:rsidRPr="002569FD">
          <w:type w:val="continuous"/>
          <w:pgSz w:w="11920" w:h="16840"/>
          <w:pgMar w:top="840" w:right="700" w:bottom="280" w:left="1520" w:header="720" w:footer="720" w:gutter="0"/>
          <w:cols w:space="720"/>
        </w:sectPr>
      </w:pPr>
    </w:p>
    <w:p w:rsidR="002A3696" w:rsidRPr="002569FD" w:rsidRDefault="002A3696" w:rsidP="002569FD">
      <w:pPr>
        <w:pStyle w:val="a3"/>
        <w:spacing w:before="77" w:line="247" w:lineRule="auto"/>
        <w:ind w:left="919" w:right="1319" w:hanging="5"/>
        <w:jc w:val="both"/>
        <w:rPr>
          <w:sz w:val="24"/>
          <w:szCs w:val="24"/>
        </w:rPr>
      </w:pPr>
    </w:p>
    <w:sectPr w:rsidR="002A3696" w:rsidRPr="002569FD" w:rsidSect="002A3696">
      <w:pgSz w:w="11920" w:h="16840"/>
      <w:pgMar w:top="1000" w:right="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92"/>
    <w:multiLevelType w:val="hybridMultilevel"/>
    <w:tmpl w:val="966C450A"/>
    <w:lvl w:ilvl="0" w:tplc="C4A6A5B0">
      <w:numFmt w:val="bullet"/>
      <w:lvlText w:val="o"/>
      <w:lvlJc w:val="left"/>
      <w:pPr>
        <w:ind w:left="485" w:hanging="365"/>
      </w:pPr>
      <w:rPr>
        <w:rFonts w:ascii="Times New Roman" w:eastAsia="Times New Roman" w:hAnsi="Times New Roman" w:cs="Times New Roman" w:hint="default"/>
        <w:w w:val="101"/>
        <w:sz w:val="42"/>
        <w:szCs w:val="42"/>
        <w:lang w:val="ru-RU" w:eastAsia="en-US" w:bidi="ar-SA"/>
      </w:rPr>
    </w:lvl>
    <w:lvl w:ilvl="1" w:tplc="F974644A">
      <w:start w:val="1"/>
      <w:numFmt w:val="decimal"/>
      <w:lvlText w:val="%2."/>
      <w:lvlJc w:val="left"/>
      <w:pPr>
        <w:ind w:left="853" w:hanging="36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FD4878D8">
      <w:numFmt w:val="bullet"/>
      <w:lvlText w:val="•"/>
      <w:lvlJc w:val="left"/>
      <w:pPr>
        <w:ind w:left="1842" w:hanging="363"/>
      </w:pPr>
      <w:rPr>
        <w:rFonts w:hint="default"/>
        <w:lang w:val="ru-RU" w:eastAsia="en-US" w:bidi="ar-SA"/>
      </w:rPr>
    </w:lvl>
    <w:lvl w:ilvl="3" w:tplc="774C209E">
      <w:numFmt w:val="bullet"/>
      <w:lvlText w:val="•"/>
      <w:lvlJc w:val="left"/>
      <w:pPr>
        <w:ind w:left="2824" w:hanging="363"/>
      </w:pPr>
      <w:rPr>
        <w:rFonts w:hint="default"/>
        <w:lang w:val="ru-RU" w:eastAsia="en-US" w:bidi="ar-SA"/>
      </w:rPr>
    </w:lvl>
    <w:lvl w:ilvl="4" w:tplc="BDCE169A">
      <w:numFmt w:val="bullet"/>
      <w:lvlText w:val="•"/>
      <w:lvlJc w:val="left"/>
      <w:pPr>
        <w:ind w:left="3806" w:hanging="363"/>
      </w:pPr>
      <w:rPr>
        <w:rFonts w:hint="default"/>
        <w:lang w:val="ru-RU" w:eastAsia="en-US" w:bidi="ar-SA"/>
      </w:rPr>
    </w:lvl>
    <w:lvl w:ilvl="5" w:tplc="5C64FB32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6" w:tplc="58F63B2C">
      <w:numFmt w:val="bullet"/>
      <w:lvlText w:val="•"/>
      <w:lvlJc w:val="left"/>
      <w:pPr>
        <w:ind w:left="5771" w:hanging="363"/>
      </w:pPr>
      <w:rPr>
        <w:rFonts w:hint="default"/>
        <w:lang w:val="ru-RU" w:eastAsia="en-US" w:bidi="ar-SA"/>
      </w:rPr>
    </w:lvl>
    <w:lvl w:ilvl="7" w:tplc="70865CD8">
      <w:numFmt w:val="bullet"/>
      <w:lvlText w:val="•"/>
      <w:lvlJc w:val="left"/>
      <w:pPr>
        <w:ind w:left="6753" w:hanging="363"/>
      </w:pPr>
      <w:rPr>
        <w:rFonts w:hint="default"/>
        <w:lang w:val="ru-RU" w:eastAsia="en-US" w:bidi="ar-SA"/>
      </w:rPr>
    </w:lvl>
    <w:lvl w:ilvl="8" w:tplc="40242718">
      <w:numFmt w:val="bullet"/>
      <w:lvlText w:val="•"/>
      <w:lvlJc w:val="left"/>
      <w:pPr>
        <w:ind w:left="7735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34DE5EB1"/>
    <w:multiLevelType w:val="hybridMultilevel"/>
    <w:tmpl w:val="FBAEF78E"/>
    <w:lvl w:ilvl="0" w:tplc="F974644A">
      <w:start w:val="1"/>
      <w:numFmt w:val="decimal"/>
      <w:lvlText w:val="%1."/>
      <w:lvlJc w:val="left"/>
      <w:pPr>
        <w:ind w:left="853" w:hanging="36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25420">
    <w:abstractNumId w:val="0"/>
  </w:num>
  <w:num w:numId="2" w16cid:durableId="207723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696"/>
    <w:rsid w:val="002569FD"/>
    <w:rsid w:val="002A3696"/>
    <w:rsid w:val="0034004E"/>
    <w:rsid w:val="0052180F"/>
    <w:rsid w:val="007F181B"/>
    <w:rsid w:val="00AE686B"/>
    <w:rsid w:val="00B45835"/>
    <w:rsid w:val="00D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54F0"/>
  <w15:docId w15:val="{485A8E5D-9BE0-495F-9647-A45A935A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36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696"/>
    <w:rPr>
      <w:sz w:val="28"/>
      <w:szCs w:val="28"/>
    </w:rPr>
  </w:style>
  <w:style w:type="paragraph" w:styleId="a4">
    <w:name w:val="Title"/>
    <w:basedOn w:val="a"/>
    <w:uiPriority w:val="1"/>
    <w:qFormat/>
    <w:rsid w:val="002A3696"/>
    <w:pPr>
      <w:spacing w:line="366" w:lineRule="exact"/>
      <w:ind w:left="485" w:hanging="365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2A3696"/>
    <w:pPr>
      <w:ind w:left="846" w:hanging="365"/>
    </w:pPr>
  </w:style>
  <w:style w:type="paragraph" w:customStyle="1" w:styleId="TableParagraph">
    <w:name w:val="Table Paragraph"/>
    <w:basedOn w:val="a"/>
    <w:uiPriority w:val="1"/>
    <w:qFormat/>
    <w:rsid w:val="002A3696"/>
  </w:style>
  <w:style w:type="paragraph" w:styleId="a6">
    <w:name w:val="No Spacing"/>
    <w:uiPriority w:val="1"/>
    <w:qFormat/>
    <w:rsid w:val="007F181B"/>
    <w:pPr>
      <w:widowControl/>
      <w:autoSpaceDE/>
      <w:autoSpaceDN/>
    </w:pPr>
    <w:rPr>
      <w:lang w:val="ru-RU"/>
    </w:rPr>
  </w:style>
  <w:style w:type="paragraph" w:styleId="a7">
    <w:name w:val="Normal (Web)"/>
    <w:basedOn w:val="a"/>
    <w:uiPriority w:val="99"/>
    <w:unhideWhenUsed/>
    <w:rsid w:val="007F18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Часовская ООШ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2023-01-30T06:53:00Z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